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9" w:rsidRPr="00E91A69" w:rsidRDefault="002B77B9" w:rsidP="002B77B9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91A6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КУРГАНСКАЯ ОБЛАСТЬ</w:t>
      </w:r>
    </w:p>
    <w:p w:rsidR="002B77B9" w:rsidRPr="00E91A69" w:rsidRDefault="002B77B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91A6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ВАРГАШИНСКИЙ РАЙОН</w:t>
      </w:r>
    </w:p>
    <w:p w:rsidR="002B77B9" w:rsidRPr="00E91A69" w:rsidRDefault="00E91A6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ПОПОВСКИЙ</w:t>
      </w:r>
      <w:r w:rsidR="002B77B9" w:rsidRPr="00E91A6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</w:t>
      </w:r>
    </w:p>
    <w:p w:rsidR="002B77B9" w:rsidRPr="00E91A69" w:rsidRDefault="00E91A6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ПОПОВСКАЯ</w:t>
      </w:r>
      <w:r w:rsidR="002B77B9" w:rsidRPr="00E91A6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СЕЛЬСКАЯ ДУМА</w:t>
      </w:r>
    </w:p>
    <w:p w:rsidR="002B77B9" w:rsidRPr="00E91A69" w:rsidRDefault="002B77B9" w:rsidP="00E91A69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E91A69" w:rsidRDefault="002B77B9" w:rsidP="00E91A69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E91A69" w:rsidRDefault="002B77B9" w:rsidP="00E91A69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E91A69" w:rsidRDefault="002B77B9" w:rsidP="002B77B9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91A6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РЕШЕНИЕ</w:t>
      </w:r>
    </w:p>
    <w:p w:rsidR="002B77B9" w:rsidRPr="00E91A69" w:rsidRDefault="002B77B9" w:rsidP="00E91A69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E91A69" w:rsidRDefault="002B77B9" w:rsidP="00E91A69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E91A69" w:rsidRDefault="002B77B9" w:rsidP="00E91A69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E91A69" w:rsidRDefault="00E91A69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DE0F9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22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  марта 2019 года </w:t>
      </w:r>
      <w:r w:rsidR="002B77B9" w:rsidRPr="00E91A6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№ </w:t>
      </w:r>
      <w:r w:rsidR="00DE0F9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3</w:t>
      </w:r>
    </w:p>
    <w:p w:rsidR="002B77B9" w:rsidRPr="00E91A69" w:rsidRDefault="002B77B9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91A6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r w:rsidR="00E91A6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Попово</w:t>
      </w:r>
    </w:p>
    <w:p w:rsidR="002B77B9" w:rsidRPr="00E91A69" w:rsidRDefault="002B77B9" w:rsidP="002B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7B9" w:rsidRPr="00E91A69" w:rsidRDefault="002B77B9" w:rsidP="002B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7B9" w:rsidRPr="00E91A69" w:rsidRDefault="002B77B9" w:rsidP="002B77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2B77B9" w:rsidRPr="00E91A69" w:rsidTr="00E91A69">
        <w:trPr>
          <w:trHeight w:val="845"/>
          <w:jc w:val="center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2B77B9" w:rsidRPr="00E91A69" w:rsidRDefault="002B77B9" w:rsidP="00E91A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91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решение </w:t>
            </w:r>
            <w:r w:rsidR="00E91A69">
              <w:rPr>
                <w:rFonts w:ascii="Times New Roman" w:hAnsi="Times New Roman" w:cs="Times New Roman"/>
                <w:b/>
                <w:sz w:val="28"/>
                <w:szCs w:val="28"/>
              </w:rPr>
              <w:t>Поповской</w:t>
            </w:r>
            <w:r w:rsidRPr="00E91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сельской Думы от </w:t>
            </w:r>
            <w:r w:rsidR="00E91A6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E91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2018 года №</w:t>
            </w:r>
            <w:r w:rsidR="00BB4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1A6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91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9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формирования, ведения и обязательного опубликования перечня муниципального имущества  </w:t>
            </w:r>
            <w:r w:rsidR="00152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E9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оповского </w:t>
            </w:r>
            <w:r w:rsidRPr="00E9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</w:t>
            </w:r>
            <w:proofErr w:type="gramEnd"/>
            <w:r w:rsidRPr="00E9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2B77B9" w:rsidRPr="00E91A69" w:rsidRDefault="002B77B9" w:rsidP="006A1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B77B9" w:rsidRPr="00E91A69" w:rsidRDefault="002B77B9" w:rsidP="002B77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E91A69" w:rsidRDefault="002B77B9" w:rsidP="002B77B9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</w:t>
      </w:r>
      <w:r w:rsidR="00E91A69">
        <w:rPr>
          <w:rFonts w:ascii="Times New Roman" w:hAnsi="Times New Roman" w:cs="Times New Roman"/>
          <w:sz w:val="28"/>
          <w:szCs w:val="28"/>
        </w:rPr>
        <w:t>Поповской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сельской Думы в соответствие с действующим законодательством, </w:t>
      </w:r>
      <w:r w:rsidR="00E91A69">
        <w:rPr>
          <w:rFonts w:ascii="Times New Roman" w:hAnsi="Times New Roman" w:cs="Times New Roman"/>
          <w:sz w:val="28"/>
          <w:szCs w:val="28"/>
        </w:rPr>
        <w:t>Поповская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BB4741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E91A6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77B9" w:rsidRPr="00E91A69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A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1A69">
        <w:rPr>
          <w:rFonts w:ascii="Times New Roman" w:hAnsi="Times New Roman" w:cs="Times New Roman"/>
          <w:sz w:val="28"/>
          <w:szCs w:val="28"/>
        </w:rPr>
        <w:t xml:space="preserve">Внести в  решение </w:t>
      </w:r>
      <w:r w:rsidR="00E91A69">
        <w:rPr>
          <w:rFonts w:ascii="Times New Roman" w:hAnsi="Times New Roman" w:cs="Times New Roman"/>
          <w:sz w:val="28"/>
          <w:szCs w:val="28"/>
        </w:rPr>
        <w:t>Поповской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E91A69">
        <w:rPr>
          <w:rFonts w:ascii="Times New Roman" w:hAnsi="Times New Roman" w:cs="Times New Roman"/>
          <w:sz w:val="28"/>
          <w:szCs w:val="28"/>
        </w:rPr>
        <w:t>18</w:t>
      </w:r>
      <w:r w:rsidRPr="00E91A69">
        <w:rPr>
          <w:rFonts w:ascii="Times New Roman" w:hAnsi="Times New Roman" w:cs="Times New Roman"/>
          <w:sz w:val="28"/>
          <w:szCs w:val="28"/>
        </w:rPr>
        <w:t xml:space="preserve"> мая 2018 года №</w:t>
      </w:r>
      <w:r w:rsidR="00BB4741">
        <w:rPr>
          <w:rFonts w:ascii="Times New Roman" w:hAnsi="Times New Roman" w:cs="Times New Roman"/>
          <w:sz w:val="28"/>
          <w:szCs w:val="28"/>
        </w:rPr>
        <w:t xml:space="preserve"> </w:t>
      </w:r>
      <w:r w:rsidR="00E91A69">
        <w:rPr>
          <w:rFonts w:ascii="Times New Roman" w:hAnsi="Times New Roman" w:cs="Times New Roman"/>
          <w:sz w:val="28"/>
          <w:szCs w:val="28"/>
        </w:rPr>
        <w:t>9</w:t>
      </w:r>
      <w:r w:rsidRPr="00E91A69">
        <w:rPr>
          <w:rFonts w:ascii="Times New Roman" w:hAnsi="Times New Roman" w:cs="Times New Roman"/>
          <w:sz w:val="28"/>
          <w:szCs w:val="28"/>
        </w:rPr>
        <w:t xml:space="preserve"> «</w:t>
      </w:r>
      <w:r w:rsidRPr="00E91A69">
        <w:rPr>
          <w:rFonts w:ascii="Times New Roman" w:hAnsi="Times New Roman" w:cs="Times New Roman"/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(в том числе по</w:t>
      </w:r>
      <w:proofErr w:type="gramEnd"/>
      <w:r w:rsidRPr="00E91A69">
        <w:rPr>
          <w:rFonts w:ascii="Times New Roman" w:hAnsi="Times New Roman" w:cs="Times New Roman"/>
          <w:bCs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E91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77B9" w:rsidRPr="00E91A69" w:rsidRDefault="002B77B9" w:rsidP="002B77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A69">
        <w:rPr>
          <w:rFonts w:ascii="Times New Roman" w:hAnsi="Times New Roman" w:cs="Times New Roman"/>
          <w:color w:val="000000"/>
          <w:sz w:val="28"/>
          <w:szCs w:val="28"/>
        </w:rPr>
        <w:t xml:space="preserve"> 1) название решения</w:t>
      </w:r>
      <w:r w:rsidRPr="00E91A6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B77B9" w:rsidRPr="00E91A69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A69">
        <w:rPr>
          <w:rFonts w:ascii="Times New Roman" w:hAnsi="Times New Roman" w:cs="Times New Roman"/>
          <w:bCs/>
          <w:sz w:val="28"/>
          <w:szCs w:val="28"/>
        </w:rPr>
        <w:t xml:space="preserve">«О порядке формирования, ведения и обязательного опубликования перечня муниципального имущества 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</w:t>
      </w:r>
      <w:r w:rsidRPr="00E91A69">
        <w:rPr>
          <w:rFonts w:ascii="Times New Roman" w:hAnsi="Times New Roman" w:cs="Times New Roman"/>
          <w:bCs/>
          <w:sz w:val="28"/>
          <w:szCs w:val="28"/>
        </w:rPr>
        <w:lastRenderedPageBreak/>
        <w:t>прав третьих лиц (</w:t>
      </w: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91A6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B77B9" w:rsidRPr="00E91A69" w:rsidRDefault="002B77B9" w:rsidP="002B7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1A69">
        <w:rPr>
          <w:rFonts w:ascii="Times New Roman" w:hAnsi="Times New Roman"/>
          <w:sz w:val="28"/>
          <w:szCs w:val="28"/>
        </w:rPr>
        <w:t>2)</w:t>
      </w:r>
      <w:r w:rsidRPr="00E91A69">
        <w:rPr>
          <w:rFonts w:ascii="Times New Roman" w:hAnsi="Times New Roman"/>
          <w:bCs/>
          <w:sz w:val="28"/>
          <w:szCs w:val="28"/>
        </w:rPr>
        <w:t xml:space="preserve"> пункт 1 </w:t>
      </w:r>
      <w:r w:rsidRPr="00E91A6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77B9" w:rsidRPr="00E91A69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A69">
        <w:rPr>
          <w:rFonts w:ascii="Times New Roman" w:hAnsi="Times New Roman" w:cs="Times New Roman"/>
          <w:sz w:val="28"/>
          <w:szCs w:val="28"/>
        </w:rPr>
        <w:t xml:space="preserve"> «1. Утвердить порядок формирования, ведения и обязательного опубликования перечня муниципального имущества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E91A69">
        <w:rPr>
          <w:rFonts w:ascii="Times New Roman" w:hAnsi="Times New Roman" w:cs="Times New Roman"/>
          <w:bCs/>
          <w:sz w:val="28"/>
          <w:szCs w:val="28"/>
        </w:rPr>
        <w:t>(</w:t>
      </w: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Pr="00E91A69">
        <w:rPr>
          <w:rFonts w:ascii="Times New Roman" w:hAnsi="Times New Roman" w:cs="Times New Roman"/>
          <w:sz w:val="28"/>
          <w:szCs w:val="28"/>
        </w:rPr>
        <w:t>.</w:t>
      </w:r>
      <w:r w:rsidRPr="00E91A69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2B77B9" w:rsidRPr="00E91A69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91A69">
        <w:rPr>
          <w:rFonts w:ascii="Times New Roman" w:hAnsi="Times New Roman" w:cs="Times New Roman"/>
          <w:bCs/>
          <w:sz w:val="28"/>
          <w:szCs w:val="28"/>
        </w:rPr>
        <w:t xml:space="preserve">3) в приложении  в правом верхнем углу </w:t>
      </w:r>
      <w:r w:rsidRPr="00E91A69">
        <w:rPr>
          <w:rFonts w:ascii="Times New Roman" w:hAnsi="Times New Roman" w:cs="Times New Roman"/>
          <w:sz w:val="28"/>
          <w:szCs w:val="28"/>
        </w:rPr>
        <w:t>слова «п</w:t>
      </w:r>
      <w:r w:rsidRPr="00E91A69">
        <w:rPr>
          <w:rFonts w:ascii="Times New Roman" w:hAnsi="Times New Roman" w:cs="Times New Roman"/>
          <w:bCs/>
          <w:sz w:val="28"/>
          <w:szCs w:val="28"/>
        </w:rPr>
        <w:t>орядке формирования, ведения и обязательного опубликования перечня муниципального имущества</w:t>
      </w:r>
      <w:r w:rsidR="00E91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субъектаммалого и</w:t>
      </w:r>
      <w:proofErr w:type="gramEnd"/>
      <w:r w:rsidRPr="00E91A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1A69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предпринимательства», заменить словами «п</w:t>
      </w:r>
      <w:r w:rsidRPr="00E91A69">
        <w:rPr>
          <w:rFonts w:ascii="Times New Roman" w:hAnsi="Times New Roman" w:cs="Times New Roman"/>
          <w:sz w:val="28"/>
          <w:szCs w:val="28"/>
        </w:rPr>
        <w:t xml:space="preserve">орядке формирования, ведения и обязательного опубликования перечня муниципального имущества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</w:t>
      </w:r>
      <w:r w:rsidR="00152BED">
        <w:rPr>
          <w:rFonts w:ascii="Times New Roman" w:hAnsi="Times New Roman" w:cs="Times New Roman"/>
          <w:sz w:val="28"/>
          <w:szCs w:val="28"/>
        </w:rPr>
        <w:t xml:space="preserve"> </w:t>
      </w:r>
      <w:r w:rsidRPr="00E91A69">
        <w:rPr>
          <w:rFonts w:ascii="Times New Roman" w:hAnsi="Times New Roman" w:cs="Times New Roman"/>
          <w:bCs/>
          <w:sz w:val="28"/>
          <w:szCs w:val="28"/>
        </w:rPr>
        <w:t>(</w:t>
      </w:r>
      <w:r w:rsidRPr="00E91A69">
        <w:rPr>
          <w:rFonts w:ascii="Times New Roman" w:eastAsiaTheme="minorHAnsi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  <w:proofErr w:type="gramEnd"/>
    </w:p>
    <w:p w:rsidR="002B77B9" w:rsidRPr="00E91A69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>4) название приложения изложить в следующей редакции:</w:t>
      </w:r>
    </w:p>
    <w:p w:rsidR="002B77B9" w:rsidRPr="00E91A69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A69">
        <w:rPr>
          <w:rFonts w:ascii="Times New Roman" w:eastAsiaTheme="minorHAnsi" w:hAnsi="Times New Roman" w:cs="Times New Roman"/>
          <w:b/>
          <w:sz w:val="28"/>
          <w:szCs w:val="28"/>
        </w:rPr>
        <w:t>«П</w:t>
      </w:r>
      <w:r w:rsidRPr="00E91A69">
        <w:rPr>
          <w:rFonts w:ascii="Times New Roman" w:hAnsi="Times New Roman" w:cs="Times New Roman"/>
          <w:b/>
          <w:sz w:val="28"/>
          <w:szCs w:val="28"/>
        </w:rPr>
        <w:t xml:space="preserve">орядок формирования, ведения и обязательного опубликования перечня муниципального имущества </w:t>
      </w:r>
      <w:r w:rsidR="00E91A69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E91A69">
        <w:rPr>
          <w:rFonts w:ascii="Times New Roman" w:hAnsi="Times New Roman" w:cs="Times New Roman"/>
          <w:b/>
          <w:sz w:val="28"/>
          <w:szCs w:val="28"/>
        </w:rPr>
        <w:t xml:space="preserve"> сельсовета, свободного от прав третьих лиц </w:t>
      </w:r>
      <w:r w:rsidRPr="00E91A6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91A69">
        <w:rPr>
          <w:rFonts w:ascii="Times New Roman" w:eastAsiaTheme="minorHAnsi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E91A69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B77B9" w:rsidRPr="00E91A69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1A69">
        <w:rPr>
          <w:rFonts w:ascii="Times New Roman" w:eastAsiaTheme="minorHAnsi" w:hAnsi="Times New Roman"/>
          <w:sz w:val="28"/>
          <w:szCs w:val="28"/>
        </w:rPr>
        <w:t>5) в приложении пункт 1.1 изложить в следующей редакции:</w:t>
      </w:r>
    </w:p>
    <w:p w:rsidR="002B77B9" w:rsidRPr="00E91A69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>«1.1.</w:t>
      </w:r>
      <w:r w:rsidRPr="00E91A69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2B77B9" w:rsidRPr="00E91A69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подпунктами 1-10, 13-15, 18 и 19 пункта 8 статьи 39.11Земельного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</w:t>
      </w: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возмездной основе в собственность субъектов малого и среднего предпринимательства в соответствиис</w:t>
      </w:r>
      <w:proofErr w:type="gramEnd"/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 w:rsidRPr="00E91A6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77B9" w:rsidRPr="00E91A69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A69">
        <w:rPr>
          <w:rFonts w:ascii="Times New Roman" w:hAnsi="Times New Roman" w:cs="Times New Roman"/>
          <w:sz w:val="28"/>
          <w:szCs w:val="28"/>
        </w:rPr>
        <w:t>6)</w:t>
      </w: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Раздел </w:t>
      </w:r>
      <w:r w:rsidRPr="00E91A69"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 «Общие положения» приложения дополнить пунктом 1.3. следующего содержания:</w:t>
      </w:r>
    </w:p>
    <w:p w:rsidR="002B77B9" w:rsidRPr="00E91A69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«1.3. </w:t>
      </w: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</w:rPr>
        <w:t>Имущество, включенное в Перечень не подлежит отчуждению в частную собственность</w:t>
      </w: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4" w:history="1">
        <w:r w:rsidRPr="00E91A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 июля 2008 года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акты Российской Федерации» и в случаях, указанных в </w:t>
      </w:r>
      <w:hyperlink r:id="rId5" w:history="1">
        <w:r w:rsidRPr="00E91A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6</w:t>
        </w:r>
      </w:hyperlink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E91A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</w:t>
        </w:r>
      </w:hyperlink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7" w:history="1">
        <w:r w:rsidRPr="00E91A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9 пункта 2 статьи 39.3</w:t>
        </w:r>
      </w:hyperlink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 w:history="1">
        <w:r w:rsidRPr="00E91A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14 части 1 статьи 17.1</w:t>
        </w:r>
      </w:hyperlink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26 июля 2006 года N 135-ФЗ «О защите конкуренции»</w:t>
      </w: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B77B9" w:rsidRPr="00E91A69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1A69">
        <w:rPr>
          <w:rFonts w:ascii="Times New Roman" w:eastAsiaTheme="minorHAnsi" w:hAnsi="Times New Roman"/>
          <w:sz w:val="28"/>
          <w:szCs w:val="28"/>
        </w:rPr>
        <w:t>7) пункт 2.2. приложения  изложить в следующей редакции:</w:t>
      </w:r>
    </w:p>
    <w:p w:rsidR="002B77B9" w:rsidRPr="00E91A69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«2.2. </w:t>
      </w: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Администрация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 сельсовета утверждает перечень муниципального имущества,</w:t>
      </w:r>
      <w:r w:rsidR="00DE0F9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91A69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</w:t>
      </w: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</w:t>
      </w:r>
      <w:proofErr w:type="gramEnd"/>
    </w:p>
    <w:p w:rsidR="002B77B9" w:rsidRPr="00E91A69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сельсовета, уполномоченной на согласование сделки с соответствующим имуществом, может быть включено в перечень в порядке, установленном настоящим Порядком, в целях </w:t>
      </w: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такого имуществаво владение и (или) в пользование</w:t>
      </w:r>
      <w:proofErr w:type="gramEnd"/>
      <w:r w:rsidR="00152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1A6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E91A6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77B9" w:rsidRPr="00E91A69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>8) в пункте 2.3.приложения абзацы второй, четвертый исключить</w:t>
      </w: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</w:rPr>
        <w:t>.;</w:t>
      </w:r>
      <w:proofErr w:type="gramEnd"/>
    </w:p>
    <w:p w:rsidR="002B77B9" w:rsidRPr="00E91A69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>9) в пункте 2.4.  приложения слова «(в виде)» исключить</w:t>
      </w: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</w:rPr>
        <w:t>.;</w:t>
      </w:r>
      <w:proofErr w:type="gramEnd"/>
    </w:p>
    <w:p w:rsidR="002B77B9" w:rsidRPr="00E91A69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>10)пункт 2.4.  дополнить абзацем следующего содержания:</w:t>
      </w:r>
    </w:p>
    <w:p w:rsidR="002B77B9" w:rsidRPr="00E91A69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>«Сведения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соответствии с частью 4.4 статьи 18</w:t>
      </w:r>
      <w:r w:rsidRPr="00E91A6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</w:t>
      </w:r>
      <w:proofErr w:type="gramStart"/>
      <w:r w:rsidRPr="00E91A69">
        <w:rPr>
          <w:rFonts w:ascii="Times New Roman" w:hAnsi="Times New Roman" w:cs="Times New Roman"/>
          <w:sz w:val="28"/>
          <w:szCs w:val="28"/>
        </w:rPr>
        <w:t>.»</w:t>
      </w:r>
      <w:r w:rsidRPr="00E91A69">
        <w:rPr>
          <w:rFonts w:ascii="Times New Roman" w:eastAsiaTheme="minorHAnsi" w:hAnsi="Times New Roman" w:cs="Times New Roman"/>
          <w:sz w:val="28"/>
          <w:szCs w:val="28"/>
        </w:rPr>
        <w:t>;</w:t>
      </w:r>
      <w:proofErr w:type="gramEnd"/>
    </w:p>
    <w:p w:rsidR="002B77B9" w:rsidRPr="00E91A69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11) раздел </w:t>
      </w:r>
      <w:r w:rsidRPr="00E91A69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 приложения изложить в новой редакции:</w:t>
      </w:r>
    </w:p>
    <w:p w:rsidR="002B77B9" w:rsidRPr="00E91A69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91A69">
        <w:rPr>
          <w:rFonts w:ascii="Times New Roman" w:eastAsiaTheme="minorHAnsi" w:hAnsi="Times New Roman" w:cs="Times New Roman"/>
          <w:b/>
          <w:sz w:val="28"/>
          <w:szCs w:val="28"/>
        </w:rPr>
        <w:t xml:space="preserve">«Раздел </w:t>
      </w:r>
      <w:r w:rsidRPr="00E91A69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III</w:t>
      </w:r>
      <w:r w:rsidRPr="00E91A69">
        <w:rPr>
          <w:rFonts w:ascii="Times New Roman" w:eastAsiaTheme="minorHAnsi" w:hAnsi="Times New Roman" w:cs="Times New Roman"/>
          <w:b/>
          <w:sz w:val="28"/>
          <w:szCs w:val="28"/>
        </w:rPr>
        <w:t>. Порядок обязательного опубликования Перечня</w:t>
      </w:r>
    </w:p>
    <w:p w:rsidR="002B77B9" w:rsidRPr="00E91A69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3.1. Обязательное опубликование Перечня осуществляется в течение десяти рабочих дней с момента его утверждения. Перечень подлежит обязательному опубликованию в </w:t>
      </w:r>
      <w:r w:rsidRPr="00E91A69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, а также размещению в информационно-телекоммуникационной сети «Интернет» на официальном сайте Администрации </w:t>
      </w:r>
      <w:r w:rsidR="00E91A69">
        <w:rPr>
          <w:rFonts w:ascii="Times New Roman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eastAsiaTheme="minorHAnsi" w:hAnsi="Times New Roman" w:cs="Times New Roman"/>
          <w:sz w:val="28"/>
          <w:szCs w:val="28"/>
        </w:rPr>
        <w:t xml:space="preserve"> сельсовета и (или) на официальных сайтах информационной поддержки субъектов малого и среднего предпринимательства</w:t>
      </w:r>
      <w:proofErr w:type="gramStart"/>
      <w:r w:rsidRPr="00E91A69">
        <w:rPr>
          <w:rFonts w:ascii="Times New Roman" w:eastAsiaTheme="minorHAnsi" w:hAnsi="Times New Roman" w:cs="Times New Roman"/>
          <w:sz w:val="28"/>
          <w:szCs w:val="28"/>
        </w:rPr>
        <w:t>.».</w:t>
      </w:r>
      <w:proofErr w:type="gramEnd"/>
    </w:p>
    <w:p w:rsidR="002B77B9" w:rsidRPr="00E91A69" w:rsidRDefault="002B77B9" w:rsidP="002B77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91A6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</w:t>
      </w:r>
      <w:r w:rsidR="00DE0F91">
        <w:rPr>
          <w:rFonts w:ascii="Times New Roman" w:hAnsi="Times New Roman" w:cs="Times New Roman"/>
          <w:sz w:val="28"/>
          <w:szCs w:val="28"/>
        </w:rPr>
        <w:t>П</w:t>
      </w:r>
      <w:r w:rsidR="00E91A69">
        <w:rPr>
          <w:rFonts w:ascii="Times New Roman" w:hAnsi="Times New Roman" w:cs="Times New Roman"/>
          <w:sz w:val="28"/>
          <w:szCs w:val="28"/>
        </w:rPr>
        <w:t xml:space="preserve">оповского </w:t>
      </w:r>
      <w:r w:rsidRPr="00E91A6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E91A69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E91A69">
        <w:rPr>
          <w:rFonts w:ascii="Times New Roman" w:hAnsi="Times New Roman" w:cs="Times New Roman"/>
          <w:sz w:val="28"/>
          <w:szCs w:val="28"/>
        </w:rPr>
        <w:t xml:space="preserve"> района Курганской области и разместить на официальном сайте Администрации </w:t>
      </w:r>
      <w:r w:rsidR="00E91A69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E91A69">
        <w:rPr>
          <w:rFonts w:ascii="Times New Roman" w:hAnsi="Times New Roman" w:cs="Times New Roman"/>
          <w:sz w:val="28"/>
          <w:szCs w:val="28"/>
        </w:rPr>
        <w:t>сельсовета.</w:t>
      </w:r>
    </w:p>
    <w:p w:rsidR="002B77B9" w:rsidRPr="00E91A69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91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A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DE0F91">
        <w:rPr>
          <w:rFonts w:ascii="Times New Roman" w:hAnsi="Times New Roman" w:cs="Times New Roman"/>
          <w:sz w:val="28"/>
          <w:szCs w:val="28"/>
        </w:rPr>
        <w:t>П</w:t>
      </w:r>
      <w:r w:rsidR="00E91A69">
        <w:rPr>
          <w:rFonts w:ascii="Times New Roman" w:hAnsi="Times New Roman" w:cs="Times New Roman"/>
          <w:sz w:val="28"/>
          <w:szCs w:val="28"/>
        </w:rPr>
        <w:t>оповской</w:t>
      </w:r>
      <w:r w:rsidRPr="00E91A69">
        <w:rPr>
          <w:rFonts w:ascii="Times New Roman" w:hAnsi="Times New Roman" w:cs="Times New Roman"/>
          <w:sz w:val="28"/>
          <w:szCs w:val="28"/>
        </w:rPr>
        <w:t xml:space="preserve"> сельской Думы.</w:t>
      </w:r>
    </w:p>
    <w:p w:rsidR="002B77B9" w:rsidRPr="00E91A69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E91A69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Default="002B77B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A6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DE0F91">
        <w:rPr>
          <w:rFonts w:ascii="Times New Roman" w:hAnsi="Times New Roman" w:cs="Times New Roman"/>
          <w:b w:val="0"/>
          <w:sz w:val="28"/>
          <w:szCs w:val="28"/>
        </w:rPr>
        <w:t>П</w:t>
      </w:r>
      <w:r w:rsidR="00E91A69">
        <w:rPr>
          <w:rFonts w:ascii="Times New Roman" w:hAnsi="Times New Roman" w:cs="Times New Roman"/>
          <w:b w:val="0"/>
          <w:sz w:val="28"/>
          <w:szCs w:val="28"/>
        </w:rPr>
        <w:t>оповской</w:t>
      </w:r>
      <w:r w:rsidRPr="00E91A69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</w:t>
      </w:r>
      <w:r w:rsidRPr="00E91A69">
        <w:rPr>
          <w:rFonts w:ascii="Times New Roman" w:hAnsi="Times New Roman" w:cs="Times New Roman"/>
          <w:b w:val="0"/>
          <w:sz w:val="28"/>
          <w:szCs w:val="28"/>
        </w:rPr>
        <w:tab/>
      </w:r>
      <w:r w:rsidR="00E91A69">
        <w:rPr>
          <w:rFonts w:ascii="Times New Roman" w:hAnsi="Times New Roman" w:cs="Times New Roman"/>
          <w:b w:val="0"/>
          <w:sz w:val="28"/>
          <w:szCs w:val="28"/>
        </w:rPr>
        <w:t xml:space="preserve">            Б.В.Ипатов</w:t>
      </w:r>
    </w:p>
    <w:p w:rsidR="00E91A69" w:rsidRPr="00E91A69" w:rsidRDefault="00E91A6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7B9" w:rsidRPr="00E91A69" w:rsidRDefault="002B77B9" w:rsidP="002B77B9">
      <w:pPr>
        <w:rPr>
          <w:rFonts w:ascii="Times New Roman" w:hAnsi="Times New Roman" w:cs="Times New Roman"/>
          <w:sz w:val="28"/>
          <w:szCs w:val="28"/>
        </w:rPr>
      </w:pPr>
      <w:r w:rsidRPr="00E91A6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91A69">
        <w:rPr>
          <w:rFonts w:ascii="Times New Roman" w:eastAsia="Calibri" w:hAnsi="Times New Roman" w:cs="Times New Roman"/>
          <w:sz w:val="28"/>
          <w:szCs w:val="28"/>
        </w:rPr>
        <w:t>Поповского</w:t>
      </w:r>
      <w:r w:rsidRPr="00E91A69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</w:t>
      </w:r>
      <w:r w:rsidR="00E91A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91A6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91A69">
        <w:rPr>
          <w:rFonts w:ascii="Times New Roman" w:eastAsia="Calibri" w:hAnsi="Times New Roman" w:cs="Times New Roman"/>
          <w:sz w:val="28"/>
          <w:szCs w:val="28"/>
        </w:rPr>
        <w:t xml:space="preserve">  З.Н.Руденко</w:t>
      </w:r>
    </w:p>
    <w:p w:rsidR="00946DA2" w:rsidRPr="00E91A69" w:rsidRDefault="00946D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6DA2" w:rsidRPr="00E91A69" w:rsidSect="0016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B77B9"/>
    <w:rsid w:val="00152BED"/>
    <w:rsid w:val="0016237B"/>
    <w:rsid w:val="002B77B9"/>
    <w:rsid w:val="00386CB3"/>
    <w:rsid w:val="00946DA2"/>
    <w:rsid w:val="00975E7A"/>
    <w:rsid w:val="00BB4741"/>
    <w:rsid w:val="00DE0F91"/>
    <w:rsid w:val="00E9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7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qFormat/>
    <w:rsid w:val="002B7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7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qFormat/>
    <w:rsid w:val="002B7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110CA7C0C22C113FC03911E20A2D8EC3C1F859992FE57D068B89B378C8FFB676EE69D351k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4110CA7C0C22C113FC03911E20A2D8EC2C4F0599E2FE57D068B89B378C8FFB676EE6BD1135F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110CA7C0C22C113FC03911E20A2D8EC2C4F0599E2FE57D068B89B378C8FFB676EE6ED051k8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784110CA7C0C22C113FC03911E20A2D8EC2C4F0599E2FE57D068B89B378C8FFB676EE6ED051k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84110CA7C0C22C113FC03911E20A2D8EC2C5FE549F2FE57D068B89B357k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Попово</cp:lastModifiedBy>
  <cp:revision>7</cp:revision>
  <cp:lastPrinted>2019-03-25T09:11:00Z</cp:lastPrinted>
  <dcterms:created xsi:type="dcterms:W3CDTF">2019-03-12T11:13:00Z</dcterms:created>
  <dcterms:modified xsi:type="dcterms:W3CDTF">2019-03-25T09:18:00Z</dcterms:modified>
</cp:coreProperties>
</file>